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2C4F3" w14:textId="37BA721B" w:rsidR="000328F6" w:rsidRDefault="000328F6" w:rsidP="000328F6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ключи</w:t>
      </w:r>
    </w:p>
    <w:p w14:paraId="0DA755D3" w14:textId="6D550AF8" w:rsidR="000328F6" w:rsidRPr="00897A38" w:rsidRDefault="000328F6" w:rsidP="000328F6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897A38">
        <w:rPr>
          <w:b/>
          <w:color w:val="000000"/>
        </w:rPr>
        <w:t xml:space="preserve">МУНИЦИПАЛЬНЫЙ ЭТАП </w:t>
      </w:r>
    </w:p>
    <w:p w14:paraId="67943A3F" w14:textId="77777777" w:rsidR="000328F6" w:rsidRPr="00897A38" w:rsidRDefault="000328F6" w:rsidP="000328F6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897A38">
        <w:rPr>
          <w:b/>
          <w:color w:val="000000"/>
        </w:rPr>
        <w:t xml:space="preserve">ВСЕРОССИЙСКОЙ ОЛИМПИАДЫ ПО ТЕХНОЛОГИИ 2018-2019 </w:t>
      </w:r>
      <w:proofErr w:type="spellStart"/>
      <w:r w:rsidRPr="00897A38">
        <w:rPr>
          <w:b/>
          <w:color w:val="000000"/>
        </w:rPr>
        <w:t>уч.год</w:t>
      </w:r>
      <w:proofErr w:type="spellEnd"/>
    </w:p>
    <w:p w14:paraId="3C8B5E60" w14:textId="77777777" w:rsidR="000328F6" w:rsidRPr="003B3B89" w:rsidRDefault="000328F6" w:rsidP="000328F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Номинация: "Культура дома и ДПТ"</w:t>
      </w:r>
    </w:p>
    <w:p w14:paraId="49B05A66" w14:textId="77777777" w:rsidR="000328F6" w:rsidRPr="003B3B89" w:rsidRDefault="000328F6" w:rsidP="000328F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Теоретический тур</w:t>
      </w:r>
    </w:p>
    <w:p w14:paraId="0D88C683" w14:textId="77777777" w:rsidR="000328F6" w:rsidRPr="003B3B89" w:rsidRDefault="000328F6" w:rsidP="000328F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класс</w:t>
      </w:r>
    </w:p>
    <w:p w14:paraId="45C67A40" w14:textId="77777777" w:rsidR="006A71F0" w:rsidRPr="006A71F0" w:rsidRDefault="006A71F0" w:rsidP="006A71F0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71F0">
        <w:rPr>
          <w:rFonts w:ascii="Times New Roman" w:eastAsia="Calibri" w:hAnsi="Times New Roman" w:cs="Times New Roman"/>
          <w:sz w:val="24"/>
          <w:szCs w:val="24"/>
        </w:rPr>
        <w:t>г).</w:t>
      </w:r>
    </w:p>
    <w:p w14:paraId="6A4CD2BF" w14:textId="77777777" w:rsidR="006A71F0" w:rsidRPr="006A71F0" w:rsidRDefault="006A71F0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1F0">
        <w:rPr>
          <w:rFonts w:ascii="Times New Roman" w:eastAsia="Calibri" w:hAnsi="Times New Roman" w:cs="Times New Roman"/>
          <w:sz w:val="24"/>
          <w:szCs w:val="24"/>
        </w:rPr>
        <w:t>бутерброд.</w:t>
      </w:r>
    </w:p>
    <w:p w14:paraId="203DE000" w14:textId="10DB14BF" w:rsidR="006A71F0" w:rsidRDefault="006A71F0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Каша. «С ним каши не сваришь»</w:t>
      </w:r>
    </w:p>
    <w:p w14:paraId="3FB7A40D" w14:textId="77777777" w:rsidR="00365CED" w:rsidRDefault="00365CED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408"/>
        <w:gridCol w:w="4500"/>
      </w:tblGrid>
      <w:tr w:rsidR="00365CED" w14:paraId="7FD27DBE" w14:textId="77777777" w:rsidTr="0007473A">
        <w:tc>
          <w:tcPr>
            <w:tcW w:w="4814" w:type="dxa"/>
          </w:tcPr>
          <w:p w14:paraId="2A01AA8B" w14:textId="77777777" w:rsidR="00365CED" w:rsidRPr="00090252" w:rsidRDefault="00365CED" w:rsidP="0007473A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902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Волокна растительного происхождения</w:t>
            </w:r>
          </w:p>
        </w:tc>
        <w:tc>
          <w:tcPr>
            <w:tcW w:w="4814" w:type="dxa"/>
          </w:tcPr>
          <w:p w14:paraId="1CF861F4" w14:textId="03922DCD" w:rsidR="00365CED" w:rsidRPr="00CF25BA" w:rsidRDefault="00CF25BA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F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ВОЛОКНА ЖИВОТНОГО ПРОИСХОЖДЕНИЯ</w:t>
            </w:r>
          </w:p>
        </w:tc>
      </w:tr>
      <w:tr w:rsidR="00365CED" w14:paraId="097BF7F0" w14:textId="77777777" w:rsidTr="0007473A">
        <w:tc>
          <w:tcPr>
            <w:tcW w:w="4814" w:type="dxa"/>
          </w:tcPr>
          <w:p w14:paraId="492ED364" w14:textId="21BAA01B" w:rsidR="00365CED" w:rsidRDefault="00CF25BA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ХЛОПОК, ЛЕН</w:t>
            </w:r>
          </w:p>
        </w:tc>
        <w:tc>
          <w:tcPr>
            <w:tcW w:w="4814" w:type="dxa"/>
          </w:tcPr>
          <w:p w14:paraId="2470766D" w14:textId="77777777" w:rsidR="00365CED" w:rsidRDefault="00365CED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Шелковая нить</w:t>
            </w:r>
          </w:p>
        </w:tc>
      </w:tr>
    </w:tbl>
    <w:p w14:paraId="74E07B7D" w14:textId="067079DC" w:rsidR="006A71F0" w:rsidRDefault="003252B5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УТОК</w:t>
      </w:r>
    </w:p>
    <w:p w14:paraId="479E664E" w14:textId="77777777" w:rsidR="00A339A6" w:rsidRDefault="00A339A6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полотняное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7"/>
        <w:gridCol w:w="357"/>
        <w:gridCol w:w="357"/>
      </w:tblGrid>
      <w:tr w:rsidR="00A339A6" w14:paraId="1874C3CA" w14:textId="77777777" w:rsidTr="00A339A6">
        <w:trPr>
          <w:trHeight w:val="255"/>
          <w:jc w:val="center"/>
        </w:trPr>
        <w:tc>
          <w:tcPr>
            <w:tcW w:w="357" w:type="dxa"/>
          </w:tcPr>
          <w:p w14:paraId="22C795EE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5DCF8BE6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E36D87C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191BF666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0C86984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0384CB38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339A6" w14:paraId="7B430829" w14:textId="77777777" w:rsidTr="00A339A6">
        <w:trPr>
          <w:trHeight w:val="255"/>
          <w:jc w:val="center"/>
        </w:trPr>
        <w:tc>
          <w:tcPr>
            <w:tcW w:w="357" w:type="dxa"/>
            <w:shd w:val="clear" w:color="auto" w:fill="00B0F0"/>
          </w:tcPr>
          <w:p w14:paraId="5287E8CF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42FB3187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39A7EA33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9D07E6A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4E8EAB2F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249FB85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339A6" w14:paraId="74006423" w14:textId="77777777" w:rsidTr="00A339A6">
        <w:trPr>
          <w:trHeight w:val="255"/>
          <w:jc w:val="center"/>
        </w:trPr>
        <w:tc>
          <w:tcPr>
            <w:tcW w:w="357" w:type="dxa"/>
          </w:tcPr>
          <w:p w14:paraId="559D0DD8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0529088A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2394D48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3B569102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0305C901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0FFCE596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339A6" w14:paraId="03757A92" w14:textId="77777777" w:rsidTr="00A339A6">
        <w:trPr>
          <w:trHeight w:val="255"/>
          <w:jc w:val="center"/>
        </w:trPr>
        <w:tc>
          <w:tcPr>
            <w:tcW w:w="357" w:type="dxa"/>
            <w:shd w:val="clear" w:color="auto" w:fill="00B0F0"/>
          </w:tcPr>
          <w:p w14:paraId="4E0E8FD8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FB1387F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6CD1309B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3042ADA9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090CEFE9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05C6402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339A6" w14:paraId="669DC6A9" w14:textId="77777777" w:rsidTr="00A339A6">
        <w:trPr>
          <w:trHeight w:val="255"/>
          <w:jc w:val="center"/>
        </w:trPr>
        <w:tc>
          <w:tcPr>
            <w:tcW w:w="357" w:type="dxa"/>
          </w:tcPr>
          <w:p w14:paraId="4CEBDE59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0FBDD5BA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00BCE870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6A2DB613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6AEE93E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2F36DBDF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339A6" w14:paraId="357BF1D3" w14:textId="77777777" w:rsidTr="00A339A6">
        <w:trPr>
          <w:trHeight w:val="255"/>
          <w:jc w:val="center"/>
        </w:trPr>
        <w:tc>
          <w:tcPr>
            <w:tcW w:w="357" w:type="dxa"/>
            <w:shd w:val="clear" w:color="auto" w:fill="00B0F0"/>
          </w:tcPr>
          <w:p w14:paraId="4DDB3AA1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E650847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34FB8B2C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3116E8BB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  <w:shd w:val="clear" w:color="auto" w:fill="00B0F0"/>
          </w:tcPr>
          <w:p w14:paraId="56EB2E4A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75BBD5A" w14:textId="77777777" w:rsidR="00A339A6" w:rsidRDefault="00A339A6" w:rsidP="0007473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23FFA6EB" w14:textId="311682A3" w:rsidR="003252B5" w:rsidRPr="00A339A6" w:rsidRDefault="003252B5" w:rsidP="00A339A6"/>
    <w:p w14:paraId="151BAE6D" w14:textId="4C5ECB81" w:rsidR="00A339A6" w:rsidRDefault="00AF507C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</w:p>
    <w:p w14:paraId="6BB20288" w14:textId="3313E1CF" w:rsidR="00AF507C" w:rsidRDefault="00114331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331">
        <w:rPr>
          <w:rFonts w:ascii="Times New Roman" w:eastAsia="Calibri" w:hAnsi="Times New Roman" w:cs="Times New Roman"/>
          <w:sz w:val="24"/>
          <w:szCs w:val="24"/>
        </w:rPr>
        <w:t>1-Г, 2-В, 3-Б, 4-А.</w:t>
      </w:r>
    </w:p>
    <w:p w14:paraId="681B16B0" w14:textId="77777777" w:rsidR="00A62FE9" w:rsidRPr="00A62FE9" w:rsidRDefault="00A62FE9" w:rsidP="00A62FE9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A62FE9">
        <w:rPr>
          <w:rFonts w:ascii="Times New Roman" w:eastAsia="Calibri" w:hAnsi="Times New Roman" w:cs="Times New Roman"/>
          <w:sz w:val="24"/>
          <w:szCs w:val="24"/>
        </w:rPr>
        <w:t>б)</w:t>
      </w:r>
    </w:p>
    <w:p w14:paraId="1CCA8B2F" w14:textId="0FE8B306" w:rsidR="00A62FE9" w:rsidRDefault="00EC1669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</w:p>
    <w:p w14:paraId="6D289B2F" w14:textId="77777777" w:rsidR="005D1547" w:rsidRDefault="005D1547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2481"/>
        <w:gridCol w:w="3436"/>
        <w:gridCol w:w="2991"/>
      </w:tblGrid>
      <w:tr w:rsidR="005D1547" w:rsidRPr="009A3B40" w14:paraId="398988E3" w14:textId="77777777" w:rsidTr="0007473A">
        <w:tc>
          <w:tcPr>
            <w:tcW w:w="2481" w:type="dxa"/>
          </w:tcPr>
          <w:p w14:paraId="6BD950E4" w14:textId="77777777" w:rsidR="005D1547" w:rsidRPr="00090252" w:rsidRDefault="005D1547" w:rsidP="0007473A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Шов</w:t>
            </w:r>
          </w:p>
        </w:tc>
        <w:tc>
          <w:tcPr>
            <w:tcW w:w="3436" w:type="dxa"/>
          </w:tcPr>
          <w:p w14:paraId="0B011DA9" w14:textId="77777777" w:rsidR="005D1547" w:rsidRPr="009A3B40" w:rsidRDefault="005D1547" w:rsidP="0007473A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A3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Стежок</w:t>
            </w:r>
          </w:p>
        </w:tc>
        <w:tc>
          <w:tcPr>
            <w:tcW w:w="2991" w:type="dxa"/>
          </w:tcPr>
          <w:p w14:paraId="44DBA659" w14:textId="4F2B37F5" w:rsidR="005D1547" w:rsidRPr="009A3B40" w:rsidRDefault="005D1547" w:rsidP="0007473A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СТРОЧКА</w:t>
            </w:r>
          </w:p>
        </w:tc>
      </w:tr>
      <w:tr w:rsidR="005D1547" w14:paraId="1AB05264" w14:textId="77777777" w:rsidTr="0007473A">
        <w:tc>
          <w:tcPr>
            <w:tcW w:w="2481" w:type="dxa"/>
          </w:tcPr>
          <w:p w14:paraId="6C553D29" w14:textId="77777777" w:rsidR="005D1547" w:rsidRDefault="005D1547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Последовательность стежков, выполненных для соединения деталей изделия друг с другом</w:t>
            </w:r>
          </w:p>
        </w:tc>
        <w:tc>
          <w:tcPr>
            <w:tcW w:w="3436" w:type="dxa"/>
          </w:tcPr>
          <w:p w14:paraId="1D183FCA" w14:textId="136C5F71" w:rsidR="005D1547" w:rsidRDefault="005D1547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РАССТОЯНИЕ МЕЖДУ ДВУМЯ ПРОКОЛАМИ ИГЛЫ</w:t>
            </w:r>
          </w:p>
        </w:tc>
        <w:tc>
          <w:tcPr>
            <w:tcW w:w="2991" w:type="dxa"/>
          </w:tcPr>
          <w:p w14:paraId="4653DF74" w14:textId="77777777" w:rsidR="005D1547" w:rsidRDefault="005D1547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Последовательный ряд стежков</w:t>
            </w:r>
          </w:p>
        </w:tc>
      </w:tr>
    </w:tbl>
    <w:p w14:paraId="36ED3133" w14:textId="77777777" w:rsidR="00653A91" w:rsidRPr="00653A91" w:rsidRDefault="00653A91" w:rsidP="00653A9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A91">
        <w:rPr>
          <w:rFonts w:ascii="Times New Roman" w:eastAsia="Calibri" w:hAnsi="Times New Roman" w:cs="Times New Roman"/>
          <w:sz w:val="24"/>
          <w:szCs w:val="24"/>
        </w:rPr>
        <w:t>фартук.</w:t>
      </w:r>
    </w:p>
    <w:p w14:paraId="4485344A" w14:textId="77777777" w:rsidR="00653A91" w:rsidRPr="00653A91" w:rsidRDefault="00653A91" w:rsidP="00653A9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A91">
        <w:rPr>
          <w:rFonts w:ascii="Times New Roman" w:eastAsia="Calibri" w:hAnsi="Times New Roman" w:cs="Times New Roman"/>
          <w:sz w:val="24"/>
          <w:szCs w:val="24"/>
        </w:rPr>
        <w:t>б)</w:t>
      </w:r>
    </w:p>
    <w:p w14:paraId="3452FBDE" w14:textId="76BAB433" w:rsidR="00EC1669" w:rsidRDefault="00D255D2" w:rsidP="006A71F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55D2">
        <w:rPr>
          <w:rFonts w:ascii="Times New Roman" w:eastAsia="Calibri" w:hAnsi="Times New Roman" w:cs="Times New Roman"/>
          <w:sz w:val="24"/>
          <w:szCs w:val="24"/>
        </w:rPr>
        <w:t>Поясная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55D2">
        <w:rPr>
          <w:rFonts w:ascii="Times New Roman" w:eastAsia="Calibri" w:hAnsi="Times New Roman" w:cs="Times New Roman"/>
          <w:sz w:val="24"/>
          <w:szCs w:val="24"/>
        </w:rPr>
        <w:t>одежда это та одежда, которая удерживается на линии талии и опирается на тазобедренный пояс – поверхность тела, ограниченную линиями талии и бедер. Она частично или полностью покрывает нижнюю часть туловища и нижние конечности. К такой одежде относят юбку, брюки и шорты.</w:t>
      </w:r>
    </w:p>
    <w:p w14:paraId="4953F687" w14:textId="77777777" w:rsidR="0072045F" w:rsidRPr="0072045F" w:rsidRDefault="0072045F" w:rsidP="0072045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45F">
        <w:rPr>
          <w:rFonts w:ascii="Times New Roman" w:eastAsia="Calibri" w:hAnsi="Times New Roman" w:cs="Times New Roman"/>
          <w:sz w:val="24"/>
          <w:szCs w:val="24"/>
        </w:rPr>
        <w:t>По одежке встречают, по уму провожают.</w:t>
      </w:r>
    </w:p>
    <w:p w14:paraId="352570C9" w14:textId="6C06B97C" w:rsidR="0072045F" w:rsidRPr="0072045F" w:rsidRDefault="0072045F" w:rsidP="0072045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45F">
        <w:rPr>
          <w:rFonts w:ascii="Times New Roman" w:eastAsia="Calibri" w:hAnsi="Times New Roman" w:cs="Times New Roman"/>
          <w:sz w:val="24"/>
          <w:szCs w:val="24"/>
        </w:rPr>
        <w:t>1- основная деталь фартука; 2- нагрудник; 3</w:t>
      </w:r>
      <w:r w:rsidRPr="0072045F">
        <w:rPr>
          <w:rFonts w:ascii="Times New Roman" w:eastAsia="Calibri" w:hAnsi="Times New Roman" w:cs="Times New Roman"/>
          <w:sz w:val="24"/>
          <w:szCs w:val="24"/>
        </w:rPr>
        <w:tab/>
        <w:t>-карман; 4- пояс; 5— бретель.</w:t>
      </w:r>
    </w:p>
    <w:p w14:paraId="1CA9B0FE" w14:textId="116CCF16" w:rsidR="0032011A" w:rsidRDefault="0032011A" w:rsidP="00AA7805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4F954F0" wp14:editId="0E98E7CD">
            <wp:simplePos x="0" y="0"/>
            <wp:positionH relativeFrom="column">
              <wp:posOffset>813435</wp:posOffset>
            </wp:positionH>
            <wp:positionV relativeFrom="paragraph">
              <wp:posOffset>6350</wp:posOffset>
            </wp:positionV>
            <wp:extent cx="304800" cy="304800"/>
            <wp:effectExtent l="0" t="0" r="0" b="0"/>
            <wp:wrapTight wrapText="bothSides">
              <wp:wrapPolygon edited="0">
                <wp:start x="0" y="0"/>
                <wp:lineTo x="0" y="20250"/>
                <wp:lineTo x="20250" y="20250"/>
                <wp:lineTo x="202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1-               2 -      </w:t>
      </w:r>
      <w:r w:rsidR="00FC15B9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6512E0D" wp14:editId="7B53DD4C">
            <wp:extent cx="341630" cy="25668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4" cy="26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</w:p>
    <w:p w14:paraId="6F5B0D8A" w14:textId="0DD2D943" w:rsidR="0032011A" w:rsidRDefault="0032011A" w:rsidP="0032011A">
      <w:pPr>
        <w:pStyle w:val="a8"/>
        <w:rPr>
          <w:rFonts w:ascii="Times New Roman" w:eastAsia="Calibri" w:hAnsi="Times New Roman" w:cs="Times New Roman"/>
          <w:sz w:val="24"/>
          <w:szCs w:val="24"/>
        </w:rPr>
      </w:pPr>
    </w:p>
    <w:p w14:paraId="4FA17F1E" w14:textId="1CA51F8C" w:rsidR="00CD3735" w:rsidRPr="00CD3735" w:rsidRDefault="00CD3735" w:rsidP="00CD3735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CD3735">
        <w:rPr>
          <w:rFonts w:ascii="Times New Roman" w:eastAsia="Calibri" w:hAnsi="Times New Roman" w:cs="Times New Roman"/>
          <w:sz w:val="24"/>
          <w:szCs w:val="24"/>
        </w:rPr>
        <w:t>А) приталенный, Б) полуприлегающий, В) прямой, Г) трапеция.</w:t>
      </w:r>
    </w:p>
    <w:p w14:paraId="39C885C9" w14:textId="2FF7246C" w:rsidR="00AA7805" w:rsidRDefault="00AA7805" w:rsidP="00AA7805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AA7805">
        <w:rPr>
          <w:rFonts w:ascii="Times New Roman" w:eastAsia="Calibri" w:hAnsi="Times New Roman" w:cs="Times New Roman"/>
          <w:sz w:val="24"/>
          <w:szCs w:val="24"/>
        </w:rPr>
        <w:t>А) угловое, Б) П-образное, В) линейное, Г) параллельное</w:t>
      </w:r>
      <w:r w:rsidR="00A568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3D2312" w14:textId="6DC55B75" w:rsidR="00A5688B" w:rsidRDefault="00A5688B" w:rsidP="00A5688B">
      <w:pPr>
        <w:rPr>
          <w:rFonts w:ascii="Times New Roman" w:eastAsia="Calibri" w:hAnsi="Times New Roman" w:cs="Times New Roman"/>
          <w:sz w:val="24"/>
          <w:szCs w:val="24"/>
        </w:rPr>
      </w:pPr>
    </w:p>
    <w:p w14:paraId="2133C393" w14:textId="5791CFE6" w:rsidR="00A5688B" w:rsidRDefault="00A5688B" w:rsidP="00AA7805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Творческое задание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87"/>
        <w:gridCol w:w="6156"/>
        <w:gridCol w:w="1085"/>
      </w:tblGrid>
      <w:tr w:rsidR="0056374C" w:rsidRPr="006558A8" w14:paraId="1BCB9F81" w14:textId="77777777" w:rsidTr="00385A25">
        <w:tc>
          <w:tcPr>
            <w:tcW w:w="2547" w:type="dxa"/>
          </w:tcPr>
          <w:p w14:paraId="59E2AA74" w14:textId="77777777" w:rsidR="00A5688B" w:rsidRPr="006558A8" w:rsidRDefault="00A5688B" w:rsidP="00385A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адание</w:t>
            </w:r>
          </w:p>
        </w:tc>
        <w:tc>
          <w:tcPr>
            <w:tcW w:w="5953" w:type="dxa"/>
          </w:tcPr>
          <w:p w14:paraId="67B20BFD" w14:textId="77777777" w:rsidR="00A5688B" w:rsidRPr="006558A8" w:rsidRDefault="00A5688B" w:rsidP="00385A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твет</w:t>
            </w:r>
          </w:p>
        </w:tc>
        <w:tc>
          <w:tcPr>
            <w:tcW w:w="1128" w:type="dxa"/>
          </w:tcPr>
          <w:p w14:paraId="3482DFAC" w14:textId="77777777" w:rsidR="00A5688B" w:rsidRPr="006558A8" w:rsidRDefault="00A5688B" w:rsidP="00385A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аллы</w:t>
            </w:r>
          </w:p>
        </w:tc>
      </w:tr>
      <w:tr w:rsidR="0056374C" w14:paraId="223440D6" w14:textId="77777777" w:rsidTr="00385A25">
        <w:tc>
          <w:tcPr>
            <w:tcW w:w="2547" w:type="dxa"/>
          </w:tcPr>
          <w:p w14:paraId="6DB2DF6B" w14:textId="77777777" w:rsidR="00A5688B" w:rsidRDefault="00A5688B" w:rsidP="00A5688B">
            <w:pPr>
              <w:pStyle w:val="a8"/>
              <w:numPr>
                <w:ilvl w:val="0"/>
                <w:numId w:val="2"/>
              </w:num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описание модели:</w:t>
            </w:r>
          </w:p>
          <w:p w14:paraId="0231F79F" w14:textId="77777777" w:rsidR="00A5688B" w:rsidRDefault="00A5688B" w:rsidP="00385A25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1F54A07" w14:textId="77777777" w:rsidR="00A5688B" w:rsidRDefault="00A5688B" w:rsidP="00385A25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A25E262" w14:textId="77777777" w:rsidR="00A5688B" w:rsidRDefault="00A5688B" w:rsidP="00385A25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A6AB367" w14:textId="77777777" w:rsidR="00A5688B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5A713C2D" w14:textId="77777777" w:rsidR="00A5688B" w:rsidRPr="00DF28CE" w:rsidRDefault="00A5688B" w:rsidP="00385A25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14:paraId="451E684F" w14:textId="35D8861E" w:rsidR="00A5688B" w:rsidRDefault="00A5688B" w:rsidP="00385A25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Наименование изделия </w:t>
            </w:r>
            <w:r w:rsidR="0076239E" w:rsidRPr="0076239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юбка</w:t>
            </w:r>
          </w:p>
          <w:p w14:paraId="3A946FFF" w14:textId="41F52305" w:rsidR="00A5688B" w:rsidRPr="00702276" w:rsidRDefault="00A5688B" w:rsidP="00385A25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Рекомендуемая ткань</w:t>
            </w:r>
            <w:r w:rsidR="007022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702276" w:rsidRPr="0070227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тонкие шерстяные и шелковые ткани</w:t>
            </w:r>
            <w:r w:rsidRPr="0070227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14:paraId="318429BE" w14:textId="051BC3ED" w:rsidR="0076239E" w:rsidRDefault="00A5688B" w:rsidP="00385A25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Силуэт</w:t>
            </w:r>
            <w:r w:rsidR="007623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76239E" w:rsidRPr="0076239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приталенный, полуприлегающий</w:t>
            </w:r>
          </w:p>
          <w:p w14:paraId="76FFEBB0" w14:textId="68C9FFA8" w:rsidR="00A5688B" w:rsidRDefault="00A5688B" w:rsidP="00385A25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 застежки </w:t>
            </w:r>
            <w:r w:rsidR="00D45411" w:rsidRPr="00D4541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тесьма-</w:t>
            </w:r>
            <w:r w:rsidR="0076239E" w:rsidRPr="00D4541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молния</w:t>
            </w:r>
          </w:p>
          <w:p w14:paraId="404A1636" w14:textId="7363C4A8" w:rsidR="00A5688B" w:rsidRDefault="00A5688B" w:rsidP="0076239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по элементам</w:t>
            </w:r>
            <w:r w:rsidR="007623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623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юбка, расширенная к низу. Расширение создается за счет встречной складки на переднем полотнище</w:t>
            </w:r>
            <w:r w:rsidR="005637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боковых швов</w:t>
            </w:r>
            <w:r w:rsidR="007623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Таллиевые вытачки на переднем полотнище переведены в фигурную кокетку</w:t>
            </w:r>
            <w:bookmarkStart w:id="0" w:name="_GoBack"/>
            <w:bookmarkEnd w:id="0"/>
            <w:r w:rsidR="007623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Застёжка на молнии сбоку</w:t>
            </w:r>
          </w:p>
        </w:tc>
        <w:tc>
          <w:tcPr>
            <w:tcW w:w="1128" w:type="dxa"/>
          </w:tcPr>
          <w:p w14:paraId="7542E410" w14:textId="6F891055" w:rsidR="00A5688B" w:rsidRDefault="0056374C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56374C" w14:paraId="0BB4548E" w14:textId="77777777" w:rsidTr="00385A25">
        <w:tc>
          <w:tcPr>
            <w:tcW w:w="2547" w:type="dxa"/>
          </w:tcPr>
          <w:p w14:paraId="49A81182" w14:textId="77777777" w:rsidR="00A5688B" w:rsidRPr="001F2C2D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1F2C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количество деталей кроя</w:t>
            </w:r>
          </w:p>
          <w:p w14:paraId="4FB471CE" w14:textId="77777777" w:rsidR="00A5688B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587ED3E9" w14:textId="77777777" w:rsidR="00A5688B" w:rsidRPr="001F2C2D" w:rsidRDefault="00A5688B" w:rsidP="00385A25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14:paraId="149476F3" w14:textId="146BDDC4" w:rsidR="00A5688B" w:rsidRDefault="0076239E" w:rsidP="00A5688B">
            <w:pPr>
              <w:pStyle w:val="a8"/>
              <w:numPr>
                <w:ilvl w:val="0"/>
                <w:numId w:val="3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Переднее полотнище</w:t>
            </w:r>
            <w:r w:rsidR="005637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1 деталь</w:t>
            </w:r>
          </w:p>
          <w:p w14:paraId="1EA411EF" w14:textId="4A57E77C" w:rsidR="00A5688B" w:rsidRDefault="0056374C" w:rsidP="00A5688B">
            <w:pPr>
              <w:pStyle w:val="a8"/>
              <w:numPr>
                <w:ilvl w:val="0"/>
                <w:numId w:val="3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Заднее полотнище, 1 деталь</w:t>
            </w:r>
          </w:p>
          <w:p w14:paraId="10DC240C" w14:textId="5069E773" w:rsidR="00A5688B" w:rsidRDefault="0056374C" w:rsidP="00A5688B">
            <w:pPr>
              <w:pStyle w:val="a8"/>
              <w:numPr>
                <w:ilvl w:val="0"/>
                <w:numId w:val="3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Пояс, 1 деталь</w:t>
            </w:r>
          </w:p>
          <w:p w14:paraId="3918837D" w14:textId="6E17FBE7" w:rsidR="00A5688B" w:rsidRPr="0056374C" w:rsidRDefault="0056374C" w:rsidP="00385A25">
            <w:pPr>
              <w:pStyle w:val="a8"/>
              <w:numPr>
                <w:ilvl w:val="0"/>
                <w:numId w:val="3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37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Фигурная кокетка, 1 деталь</w:t>
            </w:r>
          </w:p>
          <w:p w14:paraId="7C791EFC" w14:textId="3C3168C9" w:rsidR="00A5688B" w:rsidRPr="001F2C2D" w:rsidRDefault="00A5688B" w:rsidP="00385A25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8" w:type="dxa"/>
          </w:tcPr>
          <w:p w14:paraId="4DA69BD0" w14:textId="31218F74" w:rsidR="00A5688B" w:rsidRDefault="0056374C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56374C" w14:paraId="60DB7BBF" w14:textId="77777777" w:rsidTr="00385A25">
        <w:tc>
          <w:tcPr>
            <w:tcW w:w="2547" w:type="dxa"/>
          </w:tcPr>
          <w:p w14:paraId="201C84D5" w14:textId="77777777" w:rsidR="00A5688B" w:rsidRPr="00644FF1" w:rsidRDefault="00A5688B" w:rsidP="00A5688B">
            <w:pPr>
              <w:pStyle w:val="a8"/>
              <w:numPr>
                <w:ilvl w:val="0"/>
                <w:numId w:val="4"/>
              </w:numPr>
              <w:tabs>
                <w:tab w:val="left" w:pos="306"/>
              </w:tabs>
              <w:ind w:left="0" w:firstLine="2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4F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Чертеж встречной складки.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Наименование линий</w:t>
            </w:r>
          </w:p>
          <w:p w14:paraId="0120B088" w14:textId="77777777" w:rsidR="00A5688B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13EA4391" w14:textId="73EA95C8" w:rsidR="00DC1B10" w:rsidRPr="00DC1B10" w:rsidRDefault="00DC1B10" w:rsidP="00DC1B10">
            <w:pPr>
              <w:widowControl w:val="0"/>
              <w:rPr>
                <w:rFonts w:ascii="Microsoft Sans Serif" w:eastAsia="Times New Roman" w:hAnsi="Microsoft Sans Serif" w:cs="Microsoft Sans Serif"/>
                <w:sz w:val="2"/>
                <w:szCs w:val="2"/>
                <w:lang w:eastAsia="ru-RU"/>
              </w:rPr>
            </w:pPr>
            <w:r w:rsidRPr="00DC1B10">
              <w:rPr>
                <w:rFonts w:ascii="Microsoft Sans Serif" w:eastAsia="Times New Roman" w:hAnsi="Microsoft Sans Serif" w:cs="Microsoft Sans Serif"/>
                <w:noProof/>
                <w:sz w:val="2"/>
                <w:szCs w:val="2"/>
                <w:lang w:eastAsia="ru-RU"/>
              </w:rPr>
              <w:drawing>
                <wp:inline distT="0" distB="0" distL="0" distR="0" wp14:anchorId="3C188670" wp14:editId="23487CF0">
                  <wp:extent cx="3766705" cy="190500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8561" cy="1905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D0EEA" w14:textId="77777777" w:rsidR="00A5688B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8" w:type="dxa"/>
          </w:tcPr>
          <w:p w14:paraId="49F1EB44" w14:textId="784479BF" w:rsidR="00A5688B" w:rsidRDefault="0056374C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DC1B10" w14:paraId="4478D4D8" w14:textId="77777777" w:rsidTr="00385A25">
        <w:tc>
          <w:tcPr>
            <w:tcW w:w="8500" w:type="dxa"/>
            <w:gridSpan w:val="2"/>
          </w:tcPr>
          <w:p w14:paraId="5F274BBD" w14:textId="77777777" w:rsidR="00A5688B" w:rsidRPr="00397573" w:rsidRDefault="00A5688B" w:rsidP="00385A2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975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Общая сумма баллов за творческое задание</w:t>
            </w:r>
          </w:p>
        </w:tc>
        <w:tc>
          <w:tcPr>
            <w:tcW w:w="1128" w:type="dxa"/>
          </w:tcPr>
          <w:p w14:paraId="01918D72" w14:textId="4D103A9E" w:rsidR="00A5688B" w:rsidRDefault="0056374C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  <w:p w14:paraId="47EC0496" w14:textId="77777777" w:rsidR="00A5688B" w:rsidRDefault="00A5688B" w:rsidP="00385A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678CA52D" w14:textId="6CCD75F9" w:rsidR="00A5688B" w:rsidRDefault="00A5688B" w:rsidP="0056374C">
      <w:pPr>
        <w:pStyle w:val="a8"/>
        <w:rPr>
          <w:rFonts w:ascii="Times New Roman" w:eastAsia="Calibri" w:hAnsi="Times New Roman" w:cs="Times New Roman"/>
          <w:sz w:val="24"/>
          <w:szCs w:val="24"/>
        </w:rPr>
      </w:pPr>
    </w:p>
    <w:p w14:paraId="2DF6B55F" w14:textId="77777777" w:rsidR="00A5688B" w:rsidRPr="0056374C" w:rsidRDefault="00A5688B" w:rsidP="0056374C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C1F6511" w14:textId="77777777" w:rsidR="001655C3" w:rsidRDefault="001655C3"/>
    <w:sectPr w:rsidR="001655C3" w:rsidSect="001768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7EA4B" w14:textId="77777777" w:rsidR="00DB6045" w:rsidRDefault="00DB6045" w:rsidP="000328F6">
      <w:pPr>
        <w:spacing w:after="0" w:line="240" w:lineRule="auto"/>
      </w:pPr>
      <w:r>
        <w:separator/>
      </w:r>
    </w:p>
  </w:endnote>
  <w:endnote w:type="continuationSeparator" w:id="0">
    <w:p w14:paraId="0DB31C1D" w14:textId="77777777" w:rsidR="00DB6045" w:rsidRDefault="00DB6045" w:rsidP="0003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6222A" w14:textId="77777777" w:rsidR="00DB6045" w:rsidRDefault="00DB6045" w:rsidP="000328F6">
      <w:pPr>
        <w:spacing w:after="0" w:line="240" w:lineRule="auto"/>
      </w:pPr>
      <w:r>
        <w:separator/>
      </w:r>
    </w:p>
  </w:footnote>
  <w:footnote w:type="continuationSeparator" w:id="0">
    <w:p w14:paraId="769F3F98" w14:textId="77777777" w:rsidR="00DB6045" w:rsidRDefault="00DB6045" w:rsidP="00032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7F24"/>
    <w:multiLevelType w:val="hybridMultilevel"/>
    <w:tmpl w:val="D23E1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9591C"/>
    <w:multiLevelType w:val="hybridMultilevel"/>
    <w:tmpl w:val="3CFE3D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32AA9"/>
    <w:multiLevelType w:val="hybridMultilevel"/>
    <w:tmpl w:val="3C7A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1842"/>
    <w:multiLevelType w:val="hybridMultilevel"/>
    <w:tmpl w:val="5540F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76"/>
    <w:rsid w:val="000328F6"/>
    <w:rsid w:val="000442F3"/>
    <w:rsid w:val="00114331"/>
    <w:rsid w:val="001545C5"/>
    <w:rsid w:val="001655C3"/>
    <w:rsid w:val="001768C3"/>
    <w:rsid w:val="001C3D30"/>
    <w:rsid w:val="002E2CBD"/>
    <w:rsid w:val="0032011A"/>
    <w:rsid w:val="003252B5"/>
    <w:rsid w:val="00365CED"/>
    <w:rsid w:val="0056374C"/>
    <w:rsid w:val="005D1547"/>
    <w:rsid w:val="00653A91"/>
    <w:rsid w:val="006A71F0"/>
    <w:rsid w:val="00702276"/>
    <w:rsid w:val="0072045F"/>
    <w:rsid w:val="00741676"/>
    <w:rsid w:val="0076239E"/>
    <w:rsid w:val="009E4CE3"/>
    <w:rsid w:val="00A339A6"/>
    <w:rsid w:val="00A55CA4"/>
    <w:rsid w:val="00A5688B"/>
    <w:rsid w:val="00A62FE9"/>
    <w:rsid w:val="00AA7805"/>
    <w:rsid w:val="00AF507C"/>
    <w:rsid w:val="00CD3735"/>
    <w:rsid w:val="00CF25BA"/>
    <w:rsid w:val="00D255D2"/>
    <w:rsid w:val="00D45411"/>
    <w:rsid w:val="00DB6045"/>
    <w:rsid w:val="00DC1B10"/>
    <w:rsid w:val="00EC1669"/>
    <w:rsid w:val="00FC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0B9CF"/>
  <w15:chartTrackingRefBased/>
  <w15:docId w15:val="{ED805066-F902-4E75-A9A6-55A388B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8F6"/>
  </w:style>
  <w:style w:type="paragraph" w:styleId="a5">
    <w:name w:val="footer"/>
    <w:basedOn w:val="a"/>
    <w:link w:val="a6"/>
    <w:uiPriority w:val="99"/>
    <w:unhideWhenUsed/>
    <w:rsid w:val="0003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28F6"/>
  </w:style>
  <w:style w:type="paragraph" w:styleId="a7">
    <w:name w:val="Normal (Web)"/>
    <w:basedOn w:val="a"/>
    <w:uiPriority w:val="99"/>
    <w:unhideWhenUsed/>
    <w:rsid w:val="000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65CED"/>
    <w:pPr>
      <w:ind w:left="720"/>
      <w:contextualSpacing/>
    </w:pPr>
  </w:style>
  <w:style w:type="table" w:styleId="a9">
    <w:name w:val="Table Grid"/>
    <w:basedOn w:val="a1"/>
    <w:uiPriority w:val="59"/>
    <w:rsid w:val="0036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25</cp:revision>
  <dcterms:created xsi:type="dcterms:W3CDTF">2018-11-25T19:07:00Z</dcterms:created>
  <dcterms:modified xsi:type="dcterms:W3CDTF">2018-11-27T20:47:00Z</dcterms:modified>
</cp:coreProperties>
</file>